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C10947" w:rsidRPr="00CA4D67" w14:paraId="543EF0BA" w14:textId="77777777" w:rsidTr="00C20C08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EB19" w14:textId="52194892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Nimi: Saue Vallavalitsus</w:t>
            </w:r>
          </w:p>
        </w:tc>
      </w:tr>
      <w:tr w:rsidR="00C10947" w:rsidRPr="00CA4D67" w14:paraId="57FE5FBE" w14:textId="77777777" w:rsidTr="00C20C08">
        <w:trPr>
          <w:trHeight w:val="416"/>
        </w:trPr>
        <w:tc>
          <w:tcPr>
            <w:tcW w:w="2411" w:type="dxa"/>
            <w:vMerge/>
          </w:tcPr>
          <w:p w14:paraId="0DA5F6D3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BBAB" w14:textId="2F01EBB9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C10947" w:rsidRPr="00CA4D67" w14:paraId="453CEF77" w14:textId="77777777" w:rsidTr="00C20C08">
        <w:trPr>
          <w:trHeight w:val="422"/>
        </w:trPr>
        <w:tc>
          <w:tcPr>
            <w:tcW w:w="2411" w:type="dxa"/>
            <w:vMerge/>
          </w:tcPr>
          <w:p w14:paraId="54ABE6F2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B378" w14:textId="77BCD426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Aadress: Kütise tn 8, Saue linn, Saue vald, Harjumaa, 76505</w:t>
            </w:r>
          </w:p>
        </w:tc>
      </w:tr>
      <w:tr w:rsidR="00C10947" w:rsidRPr="00CA4D67" w14:paraId="65C8D545" w14:textId="77777777" w:rsidTr="00C20C08">
        <w:trPr>
          <w:trHeight w:val="414"/>
        </w:trPr>
        <w:tc>
          <w:tcPr>
            <w:tcW w:w="2411" w:type="dxa"/>
            <w:vMerge/>
          </w:tcPr>
          <w:p w14:paraId="4DBB7F26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A342" w14:textId="22239BA2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E-posti aadress: </w:t>
            </w:r>
            <w:hyperlink r:id="rId6" w:history="1">
              <w:r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0947" w:rsidRPr="00CA4D67" w14:paraId="7A206650" w14:textId="77777777" w:rsidTr="00C20C08">
        <w:trPr>
          <w:trHeight w:val="272"/>
        </w:trPr>
        <w:tc>
          <w:tcPr>
            <w:tcW w:w="2411" w:type="dxa"/>
            <w:vMerge/>
          </w:tcPr>
          <w:p w14:paraId="64AA9E0B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69FF" w14:textId="77777777" w:rsidR="00C10947" w:rsidRDefault="00C10947" w:rsidP="00C10947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Volitatud esindaja nimi ja kontakt: Indrek Brandmeister, teedespetsialist</w:t>
            </w:r>
          </w:p>
          <w:p w14:paraId="007DEE02" w14:textId="35ED34CD" w:rsidR="00C10947" w:rsidRPr="00CA4D67" w:rsidRDefault="00000000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C1094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C10947">
              <w:rPr>
                <w:rFonts w:ascii="Times New Roman" w:hAnsi="Times New Roman"/>
                <w:bCs/>
                <w:sz w:val="24"/>
                <w:szCs w:val="24"/>
              </w:rPr>
              <w:t xml:space="preserve"> tel: 53407008</w:t>
            </w:r>
          </w:p>
        </w:tc>
      </w:tr>
      <w:tr w:rsidR="00C10947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E6EE201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1A3D">
              <w:rPr>
                <w:rFonts w:ascii="Times New Roman" w:hAnsi="Times New Roman"/>
                <w:bCs/>
                <w:sz w:val="24"/>
                <w:szCs w:val="24"/>
              </w:rPr>
              <w:t>11247 Ääsmäe - Hageri tee</w:t>
            </w:r>
          </w:p>
        </w:tc>
      </w:tr>
      <w:tr w:rsidR="00C10947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0D3FDA6D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11A3D">
              <w:rPr>
                <w:rFonts w:ascii="Times New Roman" w:hAnsi="Times New Roman"/>
                <w:bCs/>
                <w:sz w:val="24"/>
                <w:szCs w:val="24"/>
              </w:rPr>
              <w:t>72704:002:0193</w:t>
            </w:r>
          </w:p>
        </w:tc>
      </w:tr>
      <w:tr w:rsidR="00C10947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99CCFCD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1A3D">
              <w:rPr>
                <w:rFonts w:ascii="Times New Roman" w:hAnsi="Times New Roman"/>
                <w:bCs/>
                <w:sz w:val="24"/>
                <w:szCs w:val="24"/>
              </w:rPr>
              <w:t>5785450</w:t>
            </w:r>
          </w:p>
        </w:tc>
      </w:tr>
      <w:tr w:rsidR="00C10947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02AE9621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1A3D">
              <w:rPr>
                <w:rFonts w:ascii="Times New Roman" w:hAnsi="Times New Roman"/>
                <w:bCs/>
                <w:sz w:val="24"/>
                <w:szCs w:val="24"/>
              </w:rPr>
              <w:t>KV11409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18124F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0947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KASUTUSÕIGUSE ALA </w:t>
            </w:r>
          </w:p>
          <w:p w14:paraId="5313122F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19D78ECC" w:rsidR="00C10947" w:rsidRPr="00C11A3D" w:rsidRDefault="00C10947" w:rsidP="00C10947">
            <w:pPr>
              <w:spacing w:after="0"/>
              <w:rPr>
                <w:rFonts w:ascii="Roboto" w:hAnsi="Roboto"/>
                <w:color w:val="000000"/>
                <w:spacing w:val="2"/>
                <w:sz w:val="21"/>
                <w:szCs w:val="21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P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OS</w:t>
            </w: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1: jalgratta- ja jalgtee rajamiseks</w:t>
            </w:r>
          </w:p>
          <w:p w14:paraId="01E3C5BB" w14:textId="44088990" w:rsidR="00C10947" w:rsidRPr="00393776" w:rsidRDefault="00C10947" w:rsidP="00393776">
            <w:pPr>
              <w:rPr>
                <w:rFonts w:eastAsiaTheme="minorHAnsi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Ruumikuju andmed: PARI ID 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65605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 </w:t>
            </w:r>
            <w:hyperlink r:id="rId9" w:history="1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hyperlink r:id="rId10" w:history="1">
              <w:r w:rsidR="00393776">
                <w:rPr>
                  <w:rStyle w:val="Hyperlink"/>
                </w:rPr>
                <w:t>https://pari.kataster.ee/magic-link/97420638-28f6-430c-8e22-742e53670495</w:t>
              </w:r>
            </w:hyperlink>
          </w:p>
          <w:p w14:paraId="3B7DA58F" w14:textId="77777777" w:rsidR="00C10947" w:rsidRDefault="00C10947" w:rsidP="00C10947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1A5FC2FB" w14:textId="45A5CC5E" w:rsidR="00C10947" w:rsidRPr="00C11A3D" w:rsidRDefault="00C10947" w:rsidP="00C10947">
            <w:pPr>
              <w:spacing w:after="0"/>
              <w:rPr>
                <w:rFonts w:ascii="Roboto" w:hAnsi="Roboto"/>
                <w:color w:val="000000"/>
                <w:spacing w:val="2"/>
                <w:sz w:val="21"/>
                <w:szCs w:val="21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P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OS2</w:t>
            </w: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: jalgratta- ja jalgtee rajamiseks</w:t>
            </w:r>
          </w:p>
          <w:p w14:paraId="66C7D7FF" w14:textId="6487D811" w:rsidR="00C10947" w:rsidRDefault="00C10947" w:rsidP="00C10947">
            <w:pPr>
              <w:spacing w:after="0"/>
              <w:rPr>
                <w:rFonts w:asciiTheme="minorHAnsi" w:hAnsiTheme="minorHAnsi" w:cstheme="minorBidi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Ruumikuju andmed: PARI ID 65606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 </w:t>
            </w:r>
            <w:hyperlink r:id="rId11" w:history="1">
              <w:r>
                <w:rPr>
                  <w:rStyle w:val="Hyperlink"/>
                  <w:rFonts w:asciiTheme="minorHAnsi" w:hAnsiTheme="minorHAnsi" w:cstheme="minorBidi"/>
                </w:rPr>
                <w:t>https://pari.kataster.ee/magic-link/2921959d-1970-4ad7-b85c-c3f0753ecdf1</w:t>
              </w:r>
            </w:hyperlink>
          </w:p>
          <w:p w14:paraId="1F00717E" w14:textId="77777777" w:rsidR="00C10947" w:rsidRDefault="00C10947" w:rsidP="00C10947">
            <w:pPr>
              <w:spacing w:after="0"/>
              <w:rPr>
                <w:rFonts w:asciiTheme="minorHAnsi" w:hAnsiTheme="minorHAnsi" w:cstheme="minorBidi"/>
              </w:rPr>
            </w:pPr>
          </w:p>
          <w:p w14:paraId="7811C628" w14:textId="11FA3C94" w:rsidR="00C10947" w:rsidRPr="00C11A3D" w:rsidRDefault="00C10947" w:rsidP="00C10947">
            <w:pPr>
              <w:spacing w:after="0"/>
              <w:rPr>
                <w:rFonts w:ascii="Roboto" w:hAnsi="Roboto"/>
                <w:color w:val="000000"/>
                <w:spacing w:val="2"/>
                <w:sz w:val="21"/>
                <w:szCs w:val="21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P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OS3</w:t>
            </w: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: jalgratta- ja jalgtee rajamiseks</w:t>
            </w:r>
          </w:p>
          <w:p w14:paraId="5CEBD8E0" w14:textId="6922FBB1" w:rsidR="00C10947" w:rsidRDefault="00C10947" w:rsidP="00C10947">
            <w:pPr>
              <w:spacing w:after="0"/>
              <w:rPr>
                <w:rFonts w:asciiTheme="minorHAnsi" w:hAnsiTheme="minorHAnsi" w:cstheme="minorBidi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Ruumikuju andmed: PARI ID 65607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 </w:t>
            </w:r>
            <w:hyperlink r:id="rId12" w:history="1">
              <w:r>
                <w:rPr>
                  <w:rStyle w:val="Hyperlink"/>
                  <w:rFonts w:asciiTheme="minorHAnsi" w:hAnsiTheme="minorHAnsi" w:cstheme="minorBidi"/>
                </w:rPr>
                <w:t>https://pari.kataster.ee/magic-link/2f7cdd3f-a03a-4fef-9f8a-fa450cd527a6</w:t>
              </w:r>
            </w:hyperlink>
            <w:r>
              <w:rPr>
                <w:rFonts w:asciiTheme="minorHAnsi" w:hAnsiTheme="minorHAnsi" w:cstheme="minorBidi"/>
              </w:rPr>
              <w:t xml:space="preserve">   </w:t>
            </w:r>
          </w:p>
          <w:p w14:paraId="4533671E" w14:textId="77777777" w:rsidR="00C10947" w:rsidRDefault="00C10947" w:rsidP="00C10947">
            <w:pPr>
              <w:spacing w:after="0"/>
              <w:rPr>
                <w:rFonts w:asciiTheme="minorHAnsi" w:hAnsiTheme="minorHAnsi" w:cstheme="minorBidi"/>
              </w:rPr>
            </w:pPr>
          </w:p>
          <w:p w14:paraId="5629DE82" w14:textId="2E6BD824" w:rsidR="00C10947" w:rsidRPr="00C11A3D" w:rsidRDefault="00C10947" w:rsidP="00C10947">
            <w:pPr>
              <w:spacing w:after="0"/>
              <w:rPr>
                <w:rFonts w:ascii="Roboto" w:hAnsi="Roboto"/>
                <w:color w:val="000000"/>
                <w:spacing w:val="2"/>
                <w:sz w:val="21"/>
                <w:szCs w:val="21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P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OS4</w:t>
            </w: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: jalgratta- ja jalgtee rajamiseks</w:t>
            </w:r>
          </w:p>
          <w:p w14:paraId="524AA919" w14:textId="73C82B1F" w:rsidR="00C10947" w:rsidRPr="009D0ADF" w:rsidRDefault="00C10947" w:rsidP="00C10947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11A3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Ruumikuju andmed: PARI ID 65608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 </w:t>
            </w:r>
            <w:hyperlink r:id="rId13" w:history="1">
              <w:r>
                <w:rPr>
                  <w:rStyle w:val="Hyperlink"/>
                  <w:rFonts w:asciiTheme="minorHAnsi" w:hAnsiTheme="minorHAnsi" w:cstheme="minorBidi"/>
                </w:rPr>
                <w:t>https://pari.kataster.ee/magic-link/0682cad9-d7db-4f04-a3ff-3f407ecb9211</w:t>
              </w:r>
            </w:hyperlink>
          </w:p>
        </w:tc>
      </w:tr>
      <w:tr w:rsidR="00C10947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5723B655" w:rsidR="00C10947" w:rsidRPr="00C11A3D" w:rsidRDefault="00C10947" w:rsidP="00C1094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="ArialNarrow-Bold"/>
                <w:b/>
                <w:bCs/>
                <w:sz w:val="20"/>
                <w:szCs w:val="20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n-US"/>
              </w:rPr>
              <w:t>Ääsmäe-Hageri teega(tee nr 11247) (km 0,41-4,06) külgneva jalgratta ja jalgtee rajamise ehitusprojekt, I etapp T</w:t>
            </w:r>
            <w:r>
              <w:rPr>
                <w:rFonts w:asciiTheme="minorHAnsi" w:eastAsiaTheme="minorHAnsi" w:hAnsiTheme="minorHAnsi" w:cs="ArialNarrow-Bold"/>
                <w:b/>
                <w:bCs/>
                <w:sz w:val="20"/>
                <w:szCs w:val="20"/>
              </w:rPr>
              <w:t>öö nr 231101-1</w:t>
            </w:r>
          </w:p>
        </w:tc>
      </w:tr>
      <w:tr w:rsidR="00C10947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7865744C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Adetex OÜ. Reg nr 10717006</w:t>
            </w:r>
          </w:p>
        </w:tc>
      </w:tr>
      <w:tr w:rsidR="00C10947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18F74856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Pr="00C11A3D">
              <w:rPr>
                <w:rFonts w:ascii="Times New Roman" w:hAnsi="Times New Roman"/>
                <w:bCs/>
                <w:sz w:val="24"/>
                <w:szCs w:val="24"/>
              </w:rPr>
              <w:t>23.04.2024, nr 7.1-2/24/4142-6</w:t>
            </w:r>
          </w:p>
          <w:p w14:paraId="60523BD5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0947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1061E1ED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</w:p>
        </w:tc>
      </w:tr>
      <w:tr w:rsidR="00C10947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C10947" w:rsidRPr="00CA4D67" w:rsidRDefault="00C10947" w:rsidP="00C10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C10947" w:rsidRPr="00CA4D67" w:rsidRDefault="00C10947" w:rsidP="00C109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Isikliku kasutusõiguse seadmise plaan/-id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4" w:anchor="riigiteedega-seotud-" w:history="1">
              <w:r w:rsidRPr="0075634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10947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C10947" w:rsidRPr="00CA4D67" w:rsidRDefault="00C10947" w:rsidP="00C1094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C10947" w:rsidRPr="00CA4D67" w:rsidRDefault="00C10947" w:rsidP="00C109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5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08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819B5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9DC"/>
    <w:rsid w:val="00374174"/>
    <w:rsid w:val="00393776"/>
    <w:rsid w:val="003F101C"/>
    <w:rsid w:val="004022F1"/>
    <w:rsid w:val="00404D3A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C538E"/>
    <w:rsid w:val="00BD3576"/>
    <w:rsid w:val="00C10947"/>
    <w:rsid w:val="00C11A3D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3D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" TargetMode="External"/><Relationship Id="rId13" Type="http://schemas.openxmlformats.org/officeDocument/2006/relationships/hyperlink" Target="https://pari.kataster.ee/magic-link/0682cad9-d7db-4f04-a3ff-3f407ecb9211" TargetMode="External"/><Relationship Id="rId3" Type="http://schemas.openxmlformats.org/officeDocument/2006/relationships/styles" Target="styles.xml"/><Relationship Id="rId7" Type="http://schemas.openxmlformats.org/officeDocument/2006/relationships/hyperlink" Target="mailto:Indrek.brandmeister@sauevald.ee" TargetMode="External"/><Relationship Id="rId12" Type="http://schemas.openxmlformats.org/officeDocument/2006/relationships/hyperlink" Target="https://pari.kataster.ee/magic-link/2f7cdd3f-a03a-4fef-9f8a-fa450cd527a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drek.brandmeister@sauevald.ee" TargetMode="External"/><Relationship Id="rId11" Type="http://schemas.openxmlformats.org/officeDocument/2006/relationships/hyperlink" Target="https://pari.kataster.ee/magic-link/2921959d-1970-4ad7-b85c-c3f0753ecd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hyperlink" Target="https://pari.kataster.ee/magic-link/97420638-28f6-430c-8e22-742e53670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7be69615-a%200c0-43fa-89e0-fb939407f5fd%20" TargetMode="External"/><Relationship Id="rId14" Type="http://schemas.openxmlformats.org/officeDocument/2006/relationships/hyperlink" Target="https://www.transpordiamet.ee/taotlused-blanket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Indrek Brandmeister</cp:lastModifiedBy>
  <cp:revision>3</cp:revision>
  <dcterms:created xsi:type="dcterms:W3CDTF">2024-05-09T08:19:00Z</dcterms:created>
  <dcterms:modified xsi:type="dcterms:W3CDTF">2024-05-09T08:20:00Z</dcterms:modified>
</cp:coreProperties>
</file>